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85" w:rsidRPr="009A3734" w:rsidRDefault="00434D69" w:rsidP="000970CF">
      <w:pPr>
        <w:jc w:val="center"/>
        <w:rPr>
          <w:b/>
          <w:sz w:val="32"/>
          <w:szCs w:val="32"/>
        </w:rPr>
      </w:pPr>
      <w:r w:rsidRPr="009A3734">
        <w:rPr>
          <w:b/>
          <w:sz w:val="32"/>
          <w:szCs w:val="32"/>
        </w:rPr>
        <w:t>Komitet Intronizacji Jezusa Chrystusa na Króla Polski</w:t>
      </w:r>
    </w:p>
    <w:p w:rsidR="00434D69" w:rsidRPr="009A3734" w:rsidRDefault="00434D69" w:rsidP="000970CF">
      <w:pPr>
        <w:pStyle w:val="Bezodstpw"/>
        <w:jc w:val="center"/>
        <w:rPr>
          <w:b/>
          <w:sz w:val="28"/>
          <w:szCs w:val="28"/>
        </w:rPr>
      </w:pPr>
      <w:r w:rsidRPr="009A3734">
        <w:rPr>
          <w:b/>
          <w:sz w:val="28"/>
          <w:szCs w:val="28"/>
        </w:rPr>
        <w:t>LISTA POPARCIA</w:t>
      </w:r>
    </w:p>
    <w:p w:rsidR="00434D69" w:rsidRPr="009A3734" w:rsidRDefault="00434D69" w:rsidP="000970CF">
      <w:pPr>
        <w:pStyle w:val="Bezodstpw"/>
        <w:jc w:val="center"/>
        <w:rPr>
          <w:b/>
          <w:sz w:val="24"/>
          <w:szCs w:val="24"/>
        </w:rPr>
      </w:pPr>
      <w:r w:rsidRPr="009A3734">
        <w:rPr>
          <w:b/>
          <w:sz w:val="24"/>
          <w:szCs w:val="24"/>
        </w:rPr>
        <w:t>UDZIELAM POPARCIA PROJEKTOWI U</w:t>
      </w:r>
      <w:r w:rsidR="000970CF">
        <w:rPr>
          <w:b/>
          <w:sz w:val="24"/>
          <w:szCs w:val="24"/>
        </w:rPr>
        <w:t xml:space="preserve">STAWY </w:t>
      </w:r>
      <w:r w:rsidRPr="009A3734">
        <w:rPr>
          <w:b/>
          <w:sz w:val="24"/>
          <w:szCs w:val="24"/>
        </w:rPr>
        <w:t>W SPRAWIE:</w:t>
      </w:r>
    </w:p>
    <w:p w:rsidR="00434D69" w:rsidRPr="009A3734" w:rsidRDefault="00434D69" w:rsidP="000970CF">
      <w:pPr>
        <w:pStyle w:val="Bezodstpw"/>
        <w:jc w:val="center"/>
        <w:rPr>
          <w:b/>
          <w:sz w:val="24"/>
          <w:szCs w:val="24"/>
        </w:rPr>
      </w:pPr>
      <w:r w:rsidRPr="009A3734">
        <w:rPr>
          <w:b/>
          <w:sz w:val="24"/>
          <w:szCs w:val="24"/>
        </w:rPr>
        <w:t>Intronizacji Jezusa Chrystusa na Króla Polski</w:t>
      </w:r>
    </w:p>
    <w:p w:rsidR="00434D69" w:rsidRDefault="00434D69" w:rsidP="000970CF">
      <w:pPr>
        <w:pStyle w:val="Bezodstpw"/>
        <w:jc w:val="center"/>
        <w:rPr>
          <w:sz w:val="24"/>
          <w:szCs w:val="24"/>
        </w:rPr>
      </w:pPr>
      <w:r w:rsidRPr="009A3734">
        <w:rPr>
          <w:sz w:val="24"/>
          <w:szCs w:val="24"/>
        </w:rPr>
        <w:t>Oświadczam, że posiadam czynne prawo wyborcze do Parlamentu Rzeczypospolitej Polskiej</w:t>
      </w:r>
    </w:p>
    <w:p w:rsidR="00ED3B23" w:rsidRDefault="00ED3B23" w:rsidP="00434D69">
      <w:pPr>
        <w:pStyle w:val="Bezodstpw"/>
        <w:rPr>
          <w:sz w:val="24"/>
          <w:szCs w:val="24"/>
        </w:rPr>
      </w:pPr>
    </w:p>
    <w:tbl>
      <w:tblPr>
        <w:tblStyle w:val="Tabela-Siatka"/>
        <w:tblW w:w="15426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06"/>
        <w:gridCol w:w="3119"/>
        <w:gridCol w:w="56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4"/>
        <w:gridCol w:w="2902"/>
      </w:tblGrid>
      <w:tr w:rsidR="00D50644" w:rsidTr="00D50644">
        <w:tc>
          <w:tcPr>
            <w:tcW w:w="606" w:type="dxa"/>
          </w:tcPr>
          <w:p w:rsidR="00D50644" w:rsidRDefault="00D50644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D50644" w:rsidRDefault="00D50644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5670" w:type="dxa"/>
          </w:tcPr>
          <w:p w:rsidR="00D50644" w:rsidRDefault="00D50644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3129" w:type="dxa"/>
            <w:gridSpan w:val="11"/>
          </w:tcPr>
          <w:p w:rsidR="00D50644" w:rsidRDefault="00D50644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2902" w:type="dxa"/>
          </w:tcPr>
          <w:p w:rsidR="00D50644" w:rsidRDefault="00D50644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Własnoręczny podpis</w:t>
            </w: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  <w:tr w:rsidR="000970CF" w:rsidTr="00D50644">
        <w:trPr>
          <w:trHeight w:val="567"/>
        </w:trPr>
        <w:tc>
          <w:tcPr>
            <w:tcW w:w="606" w:type="dxa"/>
          </w:tcPr>
          <w:p w:rsidR="000970CF" w:rsidRDefault="000970CF" w:rsidP="00D5064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970CF" w:rsidRDefault="000970CF" w:rsidP="00434D6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D3B23" w:rsidRDefault="00ED3B23" w:rsidP="00434D69">
      <w:pPr>
        <w:pStyle w:val="Bezodstpw"/>
        <w:rPr>
          <w:sz w:val="24"/>
          <w:szCs w:val="24"/>
        </w:rPr>
      </w:pPr>
    </w:p>
    <w:p w:rsidR="00434D69" w:rsidRDefault="00100A1A" w:rsidP="009F022B">
      <w:pPr>
        <w:jc w:val="both"/>
      </w:pPr>
      <w:bookmarkStart w:id="0" w:name="_GoBack"/>
      <w:r>
        <w:t xml:space="preserve">Poprzez złożenie podpisu na powyższym wykazie oświadczam, iż przyjmuję do wiadomości, że zgodnie z art. 13 ust. 1-2 rozporządzenia Parlamentu Europejskiego </w:t>
      </w:r>
      <w:r w:rsidR="000970CF">
        <w:br/>
      </w:r>
      <w:r>
        <w:t xml:space="preserve">i Rady (UE) 2016/679 z 27.04.2016 r. w sprawie ochrony osób fizycznych w związku z przetwarzaniem danych osobowych i w sprawie swobodnego przepływu takich danych oraz uchylenia dyrektywy 95/46/WE (ogólne rozporządzenie o ochronie danych), zwanego dalej: RODO: Administratorem Moich danych osobowych jest Komitet Intronizacji Jezusa Chrystusa na Króla Polski. </w:t>
      </w:r>
      <w:r w:rsidR="000970CF">
        <w:t xml:space="preserve"> </w:t>
      </w:r>
      <w:r>
        <w:t>Moje dane osobowe mogą być udostępnione członkom Komitetu, innym osobom udzielającym poparcia oraz przekazane do Marszałka Sejmu Rzeczypospolitej Polskiej</w:t>
      </w:r>
      <w:r w:rsidR="009A3734">
        <w:t>.</w:t>
      </w:r>
      <w:bookmarkEnd w:id="0"/>
    </w:p>
    <w:sectPr w:rsidR="00434D69" w:rsidSect="000970CF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69"/>
    <w:rsid w:val="000970CF"/>
    <w:rsid w:val="00100A1A"/>
    <w:rsid w:val="00434D69"/>
    <w:rsid w:val="009A3734"/>
    <w:rsid w:val="009F022B"/>
    <w:rsid w:val="00A41D85"/>
    <w:rsid w:val="00D50644"/>
    <w:rsid w:val="00ED3B23"/>
    <w:rsid w:val="00F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B763"/>
  <w15:docId w15:val="{0EA559F2-DAE6-450C-A57B-EF76FBE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4D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93B5-A01C-45CF-BDA0-1D348A4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Karol</cp:lastModifiedBy>
  <cp:revision>3</cp:revision>
  <cp:lastPrinted>2020-02-01T14:17:00Z</cp:lastPrinted>
  <dcterms:created xsi:type="dcterms:W3CDTF">2020-02-01T22:42:00Z</dcterms:created>
  <dcterms:modified xsi:type="dcterms:W3CDTF">2020-02-01T22:42:00Z</dcterms:modified>
</cp:coreProperties>
</file>